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05221D15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08C274FE" w14:textId="270ED6E4" w:rsidR="005C6C4B" w:rsidRDefault="005C6C4B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F56BF84" w14:textId="3DFE313A" w:rsidR="005C6C4B" w:rsidRDefault="005C6C4B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24B90F1" w14:textId="77777777" w:rsidR="000364BA" w:rsidRPr="000364BA" w:rsidRDefault="000364BA" w:rsidP="000364BA">
      <w:pPr>
        <w:spacing w:after="160" w:line="511" w:lineRule="auto"/>
        <w:rPr>
          <w:rFonts w:eastAsiaTheme="minorHAnsi" w:cstheme="minorHAnsi"/>
          <w:b/>
          <w:color w:val="FF0000"/>
          <w:lang w:eastAsia="en-US"/>
        </w:rPr>
      </w:pPr>
      <w:r w:rsidRPr="000364BA">
        <w:rPr>
          <w:rFonts w:eastAsiaTheme="minorHAnsi" w:cstheme="minorHAnsi"/>
          <w:b/>
          <w:lang w:eastAsia="en-US"/>
        </w:rPr>
        <w:t>CODICE PROGETTO 10.3.1A-FSEPON-LO-2017- 27</w:t>
      </w:r>
      <w:r w:rsidRPr="000364BA">
        <w:rPr>
          <w:rFonts w:eastAsiaTheme="minorHAnsi" w:cstheme="minorHAnsi"/>
          <w:b/>
          <w:color w:val="FF0000"/>
          <w:lang w:eastAsia="en-US"/>
        </w:rPr>
        <w:t xml:space="preserve"> </w:t>
      </w:r>
      <w:r w:rsidRPr="000364BA">
        <w:rPr>
          <w:rFonts w:eastAsiaTheme="minorHAnsi" w:cstheme="minorHAnsi"/>
          <w:b/>
          <w:lang w:eastAsia="en-US"/>
        </w:rPr>
        <w:t>CUP H74C17000190007</w:t>
      </w:r>
    </w:p>
    <w:p w14:paraId="280421ED" w14:textId="77777777" w:rsidR="000364BA" w:rsidRPr="000364BA" w:rsidRDefault="000364BA" w:rsidP="000364BA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0364BA">
        <w:rPr>
          <w:rFonts w:eastAsiaTheme="minorHAnsi" w:cstheme="minorHAnsi"/>
          <w:lang w:eastAsia="en-US"/>
        </w:rPr>
        <w:t xml:space="preserve">Programma Operativo Nazionale “Per la scuola, competenze e ambienti per l’apprendimento” 2014-2020. Avviso pubblico </w:t>
      </w:r>
      <w:bookmarkStart w:id="0" w:name="_Hlk506115379"/>
      <w:bookmarkStart w:id="1" w:name="_Hlk506112280"/>
      <w:r w:rsidRPr="000364BA">
        <w:rPr>
          <w:rFonts w:eastAsiaTheme="minorHAnsi" w:cstheme="minorHAnsi"/>
          <w:lang w:eastAsia="en-US"/>
        </w:rPr>
        <w:t xml:space="preserve">2165 del 24/02/2017 </w:t>
      </w:r>
      <w:bookmarkEnd w:id="0"/>
      <w:r w:rsidRPr="000364BA">
        <w:rPr>
          <w:rFonts w:eastAsiaTheme="minorHAnsi" w:cstheme="minorHAnsi"/>
          <w:lang w:eastAsia="en-US"/>
        </w:rPr>
        <w:t>“Percorsi per adulti e giovani adulti”</w:t>
      </w:r>
      <w:bookmarkEnd w:id="1"/>
      <w:r w:rsidRPr="000364BA">
        <w:rPr>
          <w:rFonts w:eastAsiaTheme="minorHAnsi" w:cstheme="minorHAnsi"/>
          <w:lang w:eastAsia="en-US"/>
        </w:rPr>
        <w:t xml:space="preserve">, candidatura n. 987373 Asse I – Istruzione – Fondo Sociale Europeo (FSE). </w:t>
      </w:r>
      <w:bookmarkStart w:id="2" w:name="_Hlk506118895"/>
      <w:r w:rsidRPr="000364BA">
        <w:rPr>
          <w:rFonts w:eastAsiaTheme="minorHAnsi" w:cstheme="minorHAnsi"/>
          <w:lang w:eastAsia="en-US"/>
        </w:rPr>
        <w:t xml:space="preserve">Obiettivo specifico </w:t>
      </w:r>
      <w:bookmarkStart w:id="3" w:name="_Hlk506115342"/>
      <w:r w:rsidRPr="000364BA">
        <w:rPr>
          <w:rFonts w:eastAsiaTheme="minorHAnsi" w:cstheme="minorHAnsi"/>
          <w:lang w:eastAsia="en-US"/>
        </w:rPr>
        <w:t>10.3.1 –</w:t>
      </w:r>
      <w:bookmarkStart w:id="4" w:name="_Hlk506112233"/>
      <w:r w:rsidRPr="000364BA">
        <w:rPr>
          <w:rFonts w:eastAsiaTheme="minorHAnsi" w:cstheme="minorHAnsi"/>
          <w:lang w:eastAsia="en-US"/>
        </w:rPr>
        <w:t xml:space="preserve">Percorsi per </w:t>
      </w:r>
      <w:bookmarkStart w:id="5" w:name="_Hlk506115415"/>
      <w:proofErr w:type="gramStart"/>
      <w:r w:rsidRPr="000364BA">
        <w:rPr>
          <w:rFonts w:eastAsiaTheme="minorHAnsi" w:cstheme="minorHAnsi"/>
          <w:lang w:eastAsia="en-US"/>
        </w:rPr>
        <w:t>adulti  Azione</w:t>
      </w:r>
      <w:proofErr w:type="gramEnd"/>
      <w:r w:rsidRPr="000364BA">
        <w:rPr>
          <w:rFonts w:eastAsiaTheme="minorHAnsi" w:cstheme="minorHAnsi"/>
          <w:lang w:eastAsia="en-US"/>
        </w:rPr>
        <w:t xml:space="preserve"> 10.3.1A – </w:t>
      </w:r>
      <w:bookmarkStart w:id="6" w:name="_Hlk506116260"/>
      <w:bookmarkEnd w:id="4"/>
      <w:r w:rsidRPr="000364BA">
        <w:rPr>
          <w:rFonts w:eastAsiaTheme="minorHAnsi" w:cstheme="minorHAnsi"/>
          <w:lang w:eastAsia="en-US"/>
        </w:rPr>
        <w:t xml:space="preserve">Sviluppo delle competenze per l'utilizzo dei servizi pubblici digitali (servizi per la </w:t>
      </w:r>
      <w:proofErr w:type="spellStart"/>
      <w:r w:rsidRPr="000364BA">
        <w:rPr>
          <w:rFonts w:eastAsiaTheme="minorHAnsi" w:cstheme="minorHAnsi"/>
          <w:lang w:eastAsia="en-US"/>
        </w:rPr>
        <w:t>eGovernment</w:t>
      </w:r>
      <w:proofErr w:type="spellEnd"/>
      <w:r w:rsidRPr="000364BA">
        <w:rPr>
          <w:rFonts w:eastAsiaTheme="minorHAnsi" w:cstheme="minorHAnsi"/>
          <w:lang w:eastAsia="en-US"/>
        </w:rPr>
        <w:t>); Sviluppo delle competenze chiave per l'apprendimento permanente (Raccomandazione 2006/962/CE del Parlamento europeo e del Consiglio, del 18 dicembre 2006, relativa a competenze chiave per l'apprendimento permanente [Gazzetta ufficiale L 394 del 30.12.2006, pag. 10]</w:t>
      </w:r>
    </w:p>
    <w:bookmarkEnd w:id="2"/>
    <w:bookmarkEnd w:id="3"/>
    <w:bookmarkEnd w:id="5"/>
    <w:bookmarkEnd w:id="6"/>
    <w:p w14:paraId="5BB344BA" w14:textId="77777777" w:rsidR="005C6C4B" w:rsidRDefault="005C6C4B" w:rsidP="005C6C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A6FF6" w14:textId="626163C5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DOMANDA DI PARTECIPAZIONE PER LA SELEZIONE DI </w:t>
      </w:r>
      <w:r w:rsidR="005C6C4B">
        <w:rPr>
          <w:rFonts w:ascii="Times New Roman" w:eastAsia="Times New Roman" w:hAnsi="Times New Roman" w:cs="Times New Roman"/>
          <w:b/>
          <w:sz w:val="28"/>
          <w:szCs w:val="28"/>
        </w:rPr>
        <w:t>FIGURE AGGIUNTIVE</w:t>
      </w: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88BD1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B25A0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44406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8F6F8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A73BB" w14:textId="77777777" w:rsidR="00740B3C" w:rsidRDefault="00740B3C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39C768C0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3331C3BF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Esperto prevista dal relativo Bando per </w:t>
      </w:r>
      <w:r w:rsidR="005C6C4B">
        <w:rPr>
          <w:rFonts w:ascii="Times New Roman" w:eastAsia="Times New Roman" w:hAnsi="Times New Roman" w:cs="Times New Roman"/>
        </w:rPr>
        <w:t>I MODULI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61E100" w14:textId="0C01C55F" w:rsidR="000575C2" w:rsidRDefault="000575C2" w:rsidP="00B00773">
      <w:pPr>
        <w:jc w:val="both"/>
        <w:rPr>
          <w:rFonts w:ascii="Times New Roman" w:eastAsia="Times New Roman" w:hAnsi="Times New Roman" w:cs="Times New Roman"/>
        </w:rPr>
      </w:pPr>
    </w:p>
    <w:p w14:paraId="1E9C9B32" w14:textId="77777777" w:rsidR="005C6C4B" w:rsidRDefault="005C6C4B" w:rsidP="00B00773">
      <w:pPr>
        <w:jc w:val="both"/>
        <w:rPr>
          <w:rFonts w:ascii="Times New Roman" w:eastAsia="Times New Roman" w:hAnsi="Times New Roman" w:cs="Times New Roman"/>
        </w:rPr>
      </w:pPr>
    </w:p>
    <w:p w14:paraId="5AAD7F06" w14:textId="77777777" w:rsidR="000364BA" w:rsidRPr="000364BA" w:rsidRDefault="000364BA" w:rsidP="000364BA">
      <w:pPr>
        <w:spacing w:after="160" w:line="259" w:lineRule="auto"/>
        <w:ind w:right="567"/>
        <w:rPr>
          <w:rFonts w:eastAsiaTheme="minorHAnsi" w:cstheme="minorHAnsi"/>
          <w:b/>
          <w:sz w:val="22"/>
          <w:szCs w:val="22"/>
          <w:lang w:eastAsia="en-US"/>
        </w:rPr>
      </w:pPr>
    </w:p>
    <w:tbl>
      <w:tblPr>
        <w:tblW w:w="56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2429"/>
        <w:gridCol w:w="1150"/>
      </w:tblGrid>
      <w:tr w:rsidR="000364BA" w:rsidRPr="000364BA" w14:paraId="49C3490F" w14:textId="77777777" w:rsidTr="008E14DF">
        <w:trPr>
          <w:trHeight w:val="3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FD05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364B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7B9E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64B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04DD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364B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</w:tr>
      <w:tr w:rsidR="000364BA" w:rsidRPr="000364BA" w14:paraId="52734F3C" w14:textId="77777777" w:rsidTr="008E14DF">
        <w:trPr>
          <w:trHeight w:val="1473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5D2" w14:textId="77777777" w:rsidR="000364BA" w:rsidRPr="000364BA" w:rsidRDefault="000364BA" w:rsidP="000364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Sviluppo delle competenze per l'utilizzo dei servizi</w:t>
            </w:r>
          </w:p>
          <w:p w14:paraId="3A3E7D2B" w14:textId="77777777" w:rsidR="000364BA" w:rsidRPr="000364BA" w:rsidRDefault="000364BA" w:rsidP="000364BA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pubblici digitali (servizi per la </w:t>
            </w:r>
            <w:proofErr w:type="spellStart"/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eGovernment</w:t>
            </w:r>
            <w:proofErr w:type="spellEnd"/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B956" w14:textId="77777777" w:rsidR="000364BA" w:rsidRPr="000364BA" w:rsidRDefault="000364BA" w:rsidP="000364B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7" w:name="_Hlk506118741"/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E-GOVERNMENT…UNA PORTA DI</w:t>
            </w:r>
          </w:p>
          <w:p w14:paraId="6F56BC21" w14:textId="77777777" w:rsidR="000364BA" w:rsidRPr="000364BA" w:rsidRDefault="000364BA" w:rsidP="000364BA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INGRESSO PER NUOVE OPPORTUNITÀ</w:t>
            </w:r>
            <w:bookmarkEnd w:id="7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3E6A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364BA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60</w:t>
            </w:r>
          </w:p>
        </w:tc>
      </w:tr>
    </w:tbl>
    <w:p w14:paraId="2CB38BD6" w14:textId="77777777" w:rsidR="000364BA" w:rsidRPr="000364BA" w:rsidRDefault="000364BA" w:rsidP="000364BA">
      <w:pPr>
        <w:spacing w:after="160" w:line="259" w:lineRule="auto"/>
        <w:ind w:right="567"/>
        <w:rPr>
          <w:rFonts w:eastAsiaTheme="minorHAnsi" w:cstheme="minorHAnsi"/>
          <w:b/>
          <w:sz w:val="22"/>
          <w:szCs w:val="22"/>
          <w:lang w:eastAsia="en-US"/>
        </w:rPr>
      </w:pPr>
    </w:p>
    <w:tbl>
      <w:tblPr>
        <w:tblW w:w="5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31"/>
        <w:gridCol w:w="1112"/>
      </w:tblGrid>
      <w:tr w:rsidR="000364BA" w:rsidRPr="000364BA" w14:paraId="33A0689F" w14:textId="77777777" w:rsidTr="008E14DF">
        <w:trPr>
          <w:trHeight w:val="300"/>
        </w:trPr>
        <w:tc>
          <w:tcPr>
            <w:tcW w:w="2127" w:type="dxa"/>
            <w:shd w:val="clear" w:color="auto" w:fill="auto"/>
            <w:vAlign w:val="center"/>
            <w:hideMark/>
          </w:tcPr>
          <w:p w14:paraId="7F085ED0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364B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7F2A5C1A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64B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0364B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71C4C1B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364B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</w:tr>
      <w:tr w:rsidR="000364BA" w:rsidRPr="000364BA" w14:paraId="579858AC" w14:textId="77777777" w:rsidTr="008E14DF">
        <w:trPr>
          <w:trHeight w:val="1452"/>
        </w:trPr>
        <w:tc>
          <w:tcPr>
            <w:tcW w:w="2127" w:type="dxa"/>
            <w:shd w:val="clear" w:color="auto" w:fill="auto"/>
            <w:vAlign w:val="center"/>
            <w:hideMark/>
          </w:tcPr>
          <w:p w14:paraId="2BDA7A2C" w14:textId="77777777" w:rsidR="000364BA" w:rsidRPr="000364BA" w:rsidRDefault="000364BA" w:rsidP="000364B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Sviluppo delle competenze chiave per l'apprendimento permanente </w:t>
            </w:r>
          </w:p>
          <w:p w14:paraId="778DBEBA" w14:textId="77777777" w:rsidR="000364BA" w:rsidRPr="000364BA" w:rsidRDefault="000364BA" w:rsidP="000364BA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14:paraId="13DAD01F" w14:textId="77777777" w:rsidR="000364BA" w:rsidRPr="000364BA" w:rsidRDefault="000364BA" w:rsidP="000364B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364B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ESSENZE ROMATICHE distillati di oli essenziali per il benessere della persona e della casa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C6EF420" w14:textId="77777777" w:rsidR="000364BA" w:rsidRPr="000364BA" w:rsidRDefault="000364BA" w:rsidP="000364BA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0364BA"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  <w:t>100</w:t>
            </w:r>
          </w:p>
        </w:tc>
      </w:tr>
    </w:tbl>
    <w:p w14:paraId="1E81778A" w14:textId="67D39916" w:rsidR="00740B3C" w:rsidRDefault="00740B3C" w:rsidP="00B00773">
      <w:pPr>
        <w:rPr>
          <w:rFonts w:ascii="Times New Roman" w:hAnsi="Times New Roman" w:cs="Times New Roman"/>
          <w:sz w:val="16"/>
          <w:szCs w:val="16"/>
        </w:rPr>
      </w:pPr>
    </w:p>
    <w:p w14:paraId="5BC7E281" w14:textId="77777777" w:rsidR="00740B3C" w:rsidRDefault="00740B3C" w:rsidP="00B00773">
      <w:pPr>
        <w:jc w:val="both"/>
        <w:rPr>
          <w:rFonts w:ascii="Times New Roman" w:hAnsi="Times New Roman" w:cs="Times New Roman"/>
        </w:rPr>
      </w:pPr>
    </w:p>
    <w:p w14:paraId="26C0D5C9" w14:textId="2371B20A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76349606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 autocertifica (tranne la proposta progettuale che valuterà la commissione) i seguenti punteggi di cui all’allegato </w:t>
      </w:r>
      <w:r w:rsidR="005C6C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del bando (allegare l’allegato </w:t>
      </w:r>
      <w:r w:rsidR="005C6C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53B25FB8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D0EFA65" w14:textId="42A8EBC1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6916B7" w14:textId="0B994EE3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3741D3B" w14:textId="68920DD7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29CDCB" w14:textId="4CC8B2AC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7B46BA" w14:textId="76552A07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C3A544A" w14:textId="24C07D91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79DDF9F" w14:textId="4E98963A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EC80324" w14:textId="6A2D4E46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20B73B" w14:textId="6D22508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8788C82" w14:textId="23B33111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6E2AD9" w14:textId="196EA03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40578EF" w14:textId="20FD3494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D6DDBF" w14:textId="4A05A2E8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54772CD" w14:textId="310BF81E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3A61FA" w14:textId="61CD8DCF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5C61DCF" w14:textId="3C725F5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C0A84F" w14:textId="1C05A36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F5ABC47" w14:textId="76F5AE0E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234D1D" w14:textId="47523F74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5930E3" w14:textId="2DB555F3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AF0AD2" w14:textId="763ECEF6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296A7CE" w14:textId="48B06E2A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7F236A" w14:textId="2F7E7166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D1325E" w14:textId="14861199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5DDF10" w14:textId="0A4369C5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73D4EE8" w14:textId="6608F7CA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16F49A" w14:textId="68B260DB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E3A9225" w14:textId="4805598D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0495456" w14:textId="6835201C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1DCD34" w14:textId="67562778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350FCA" w14:textId="61ABB97C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3F7A2B1" w14:textId="1E290F35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83932DB" w14:textId="13CA11F5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1FAD95" w14:textId="3C531534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615131" w14:textId="6274B4D1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249A4F8" w14:textId="4E4A9F46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FCD30D3" w14:textId="1DD6D3D0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5889F23" w14:textId="754DF3FA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95BE19" w14:textId="6DAA9DB8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571977A" w14:textId="31CCF212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E6F72B5" w14:textId="34905F40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1A2D765" w14:textId="7F2DF98E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1CBC1D0" w14:textId="20D6FA8B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2565FE3" w14:textId="76A98CE9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8FB3D0" w14:textId="60F2256D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492B1E5" w14:textId="4ABF7C3A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F0D9556" w14:textId="3726DD08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8FA5F1C" w14:textId="681FA1E4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92972C" w14:textId="32BE49AD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1D51C1" w14:textId="04D64623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B4D6B35" w14:textId="77777777" w:rsidR="000364BA" w:rsidRDefault="000364BA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43FA1E" w14:textId="36DF33A8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BCD76F2" w14:textId="0458DD43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02D016B" w14:textId="77777777" w:rsidR="00740B3C" w:rsidRDefault="00740B3C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3353"/>
        <w:gridCol w:w="953"/>
        <w:gridCol w:w="780"/>
        <w:gridCol w:w="1204"/>
        <w:gridCol w:w="1721"/>
        <w:gridCol w:w="1196"/>
      </w:tblGrid>
      <w:tr w:rsidR="005C6C4B" w:rsidRPr="005C6C4B" w14:paraId="709DB264" w14:textId="17DB460F" w:rsidTr="000364BA">
        <w:trPr>
          <w:trHeight w:val="690"/>
          <w:jc w:val="center"/>
        </w:trPr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0FE" w14:textId="56068893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 xml:space="preserve">TABELLA VALUTAZIONE TITOLI E PUNTEGGI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AB0" w14:textId="62F2695C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Autovalutazione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C59" w14:textId="0C9181AE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Punteggio attribuito</w:t>
            </w:r>
          </w:p>
        </w:tc>
      </w:tr>
      <w:tr w:rsidR="005C6C4B" w:rsidRPr="005C6C4B" w14:paraId="24169CBE" w14:textId="0AE0F272" w:rsidTr="000364BA">
        <w:trPr>
          <w:trHeight w:val="6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A986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7BFB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 Titoli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213A" w14:textId="77777777" w:rsidR="005C6C4B" w:rsidRPr="005C6C4B" w:rsidRDefault="005C6C4B" w:rsidP="005C6C4B">
            <w:pPr>
              <w:jc w:val="center"/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Note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E21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C96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Pt</w:t>
            </w:r>
            <w:proofErr w:type="spellEnd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max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F93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3C" w14:textId="77777777" w:rsidR="005C6C4B" w:rsidRPr="005C6C4B" w:rsidRDefault="005C6C4B" w:rsidP="005C6C4B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64BA" w:rsidRPr="005C6C4B" w14:paraId="46D5CFBB" w14:textId="45017DB4" w:rsidTr="000364BA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EBFC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E4D" w14:textId="77777777" w:rsidR="000364BA" w:rsidRPr="00676FB6" w:rsidRDefault="000364BA" w:rsidP="000364BA">
            <w:pPr>
              <w:rPr>
                <w:rFonts w:asciiTheme="majorHAnsi" w:eastAsia="Times New Roman" w:hAnsiTheme="majorHAnsi" w:cstheme="majorHAnsi"/>
              </w:rPr>
            </w:pPr>
            <w:r w:rsidRPr="00676FB6">
              <w:rPr>
                <w:rFonts w:asciiTheme="majorHAnsi" w:eastAsia="Times New Roman" w:hAnsiTheme="majorHAnsi" w:cstheme="majorHAnsi"/>
              </w:rPr>
              <w:t>LAUREA in</w:t>
            </w:r>
          </w:p>
          <w:p w14:paraId="1EF9EAD2" w14:textId="171D7D1E" w:rsidR="000364BA" w:rsidRPr="005C6C4B" w:rsidRDefault="000364BA" w:rsidP="000364BA">
            <w:p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76FB6">
              <w:rPr>
                <w:rFonts w:asciiTheme="majorHAnsi" w:eastAsia="Times New Roman" w:hAnsiTheme="majorHAnsi" w:cstheme="majorHAnsi"/>
              </w:rPr>
              <w:t>Agronomia</w:t>
            </w:r>
            <w:r>
              <w:rPr>
                <w:rFonts w:asciiTheme="majorHAnsi" w:eastAsia="Times New Roman" w:hAnsiTheme="majorHAnsi" w:cstheme="majorHAnsi"/>
              </w:rPr>
              <w:t>/Diploma perito agrario</w:t>
            </w:r>
            <w:r w:rsidRPr="00676FB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B22" w14:textId="77777777" w:rsidR="000364BA" w:rsidRPr="005C6C4B" w:rsidRDefault="000364BA" w:rsidP="000364BA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572D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550E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D2A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B7A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0364BA" w:rsidRPr="005C6C4B" w14:paraId="5C7C41BD" w14:textId="47225ECD" w:rsidTr="000364BA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0404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C113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BE0" w14:textId="77777777" w:rsidR="000364BA" w:rsidRPr="005C6C4B" w:rsidRDefault="000364BA" w:rsidP="000364BA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9186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90A7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E37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E0D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0364BA" w:rsidRPr="005C6C4B" w14:paraId="5818DC3F" w14:textId="234F6963" w:rsidTr="000364BA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DF28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BFCB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Altra Laurea/diploma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CC7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B5DA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3194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90B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675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0364BA" w:rsidRPr="005C6C4B" w14:paraId="3A338006" w14:textId="3D337181" w:rsidTr="000364BA">
        <w:trPr>
          <w:trHeight w:val="4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42CA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1A6B" w14:textId="77777777" w:rsidR="000364BA" w:rsidRPr="005C6C4B" w:rsidRDefault="000364BA" w:rsidP="000364BA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Possesso di titoli formativi specifici afferenti la</w:t>
            </w:r>
          </w:p>
          <w:p w14:paraId="44EB6F4F" w14:textId="77777777" w:rsidR="000364BA" w:rsidRPr="005C6C4B" w:rsidRDefault="000364BA" w:rsidP="000364BA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tipologia di intervento</w:t>
            </w:r>
            <w:r w:rsidRPr="005C6C4B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</w:p>
          <w:p w14:paraId="171A0E08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bookmarkStart w:id="8" w:name="_GoBack"/>
            <w:bookmarkEnd w:id="8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04B3" w14:textId="77777777" w:rsidR="000364BA" w:rsidRPr="005C6C4B" w:rsidRDefault="000364BA" w:rsidP="000364BA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1EEB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F9AF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A1A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46E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0364BA" w:rsidRPr="005C6C4B" w14:paraId="1DC275BC" w14:textId="7A358251" w:rsidTr="000364BA">
        <w:trPr>
          <w:trHeight w:val="9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2AAA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9659" w14:textId="42973287" w:rsidR="000364BA" w:rsidRPr="005C6C4B" w:rsidRDefault="000364BA" w:rsidP="000364BA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Esperienza di attività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di recupero/sostegno </w:t>
            </w: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inerenti recupero delle difficoltà didattiche</w:t>
            </w:r>
          </w:p>
          <w:p w14:paraId="31BC9EF6" w14:textId="77777777" w:rsidR="000364BA" w:rsidRPr="005C6C4B" w:rsidRDefault="000364BA" w:rsidP="000364BA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(p.5 per ogni esperienza)</w:t>
            </w:r>
          </w:p>
          <w:p w14:paraId="2C2B19E9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D19F" w14:textId="77777777" w:rsidR="000364BA" w:rsidRPr="005C6C4B" w:rsidRDefault="000364BA" w:rsidP="000364BA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694C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6CB6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76C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7BF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0364BA" w:rsidRPr="005C6C4B" w14:paraId="64B32840" w14:textId="236EA64D" w:rsidTr="000364BA">
        <w:trPr>
          <w:trHeight w:val="6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6B30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EBA0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Competenze ed esperienze pregresse attinenti alle tematiche dei singoli moduli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3522" w14:textId="77777777" w:rsidR="000364BA" w:rsidRPr="005C6C4B" w:rsidRDefault="000364BA" w:rsidP="000364BA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5BA6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EAB7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13E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8A2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0364BA" w:rsidRPr="005C6C4B" w14:paraId="3CC14F0B" w14:textId="4E07F088" w:rsidTr="000364BA">
        <w:trPr>
          <w:trHeight w:val="7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FAD0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D60D" w14:textId="77777777" w:rsidR="000364BA" w:rsidRPr="005C6C4B" w:rsidRDefault="000364BA" w:rsidP="000364BA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Esperienze pregresse nella </w:t>
            </w:r>
            <w:proofErr w:type="gramStart"/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didattica  personalizzata</w:t>
            </w:r>
            <w:proofErr w:type="gramEnd"/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4E2D9E6B" w14:textId="77777777" w:rsidR="000364BA" w:rsidRPr="005C6C4B" w:rsidRDefault="000364BA" w:rsidP="000364BA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5C6C4B">
              <w:rPr>
                <w:rFonts w:asciiTheme="majorHAnsi" w:eastAsia="Times New Roman" w:hAnsiTheme="majorHAnsi" w:cstheme="majorHAnsi"/>
                <w:sz w:val="22"/>
                <w:szCs w:val="22"/>
              </w:rPr>
              <w:t>(p.5 per ogni esperienza)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45B6" w14:textId="77777777" w:rsidR="000364BA" w:rsidRPr="005C6C4B" w:rsidRDefault="000364BA" w:rsidP="000364BA">
            <w:pPr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Max 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44F7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7625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3E8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D88" w14:textId="77777777" w:rsidR="000364BA" w:rsidRPr="005C6C4B" w:rsidRDefault="000364BA" w:rsidP="000364BA">
            <w:pPr>
              <w:rPr>
                <w:rFonts w:eastAsiaTheme="minorHAnsi" w:cstheme="minorHAnsi"/>
                <w:sz w:val="22"/>
                <w:szCs w:val="22"/>
                <w:lang w:eastAsia="en-US"/>
              </w:rPr>
            </w:pPr>
          </w:p>
        </w:tc>
      </w:tr>
      <w:tr w:rsidR="000364BA" w:rsidRPr="005C6C4B" w14:paraId="59D2497C" w14:textId="27D0FD4F" w:rsidTr="000364BA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23E86" w14:textId="77777777" w:rsidR="000364BA" w:rsidRPr="005C6C4B" w:rsidRDefault="000364BA" w:rsidP="000364BA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5793D" w14:textId="77777777" w:rsidR="000364BA" w:rsidRPr="005C6C4B" w:rsidRDefault="000364BA" w:rsidP="000364BA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8FBD7" w14:textId="77777777" w:rsidR="000364BA" w:rsidRPr="005C6C4B" w:rsidRDefault="000364BA" w:rsidP="000364BA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C6C4B"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EF4E8" w14:textId="77777777" w:rsidR="000364BA" w:rsidRPr="005C6C4B" w:rsidRDefault="000364BA" w:rsidP="000364BA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27C2B" w14:textId="77777777" w:rsidR="000364BA" w:rsidRPr="005C6C4B" w:rsidRDefault="000364BA" w:rsidP="000364BA">
            <w:pPr>
              <w:rPr>
                <w:rFonts w:eastAsia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374DB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1CC2D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408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34FD" w14:textId="77777777" w:rsidR="000A1ADC" w:rsidRDefault="000A1ADC" w:rsidP="00104D5A">
      <w:r>
        <w:separator/>
      </w:r>
    </w:p>
  </w:endnote>
  <w:endnote w:type="continuationSeparator" w:id="0">
    <w:p w14:paraId="73120738" w14:textId="77777777" w:rsidR="000A1ADC" w:rsidRDefault="000A1ADC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3CFB" w14:textId="77777777" w:rsidR="000A1ADC" w:rsidRDefault="000A1ADC" w:rsidP="00104D5A">
      <w:r>
        <w:separator/>
      </w:r>
    </w:p>
  </w:footnote>
  <w:footnote w:type="continuationSeparator" w:id="0">
    <w:p w14:paraId="08E25120" w14:textId="77777777" w:rsidR="000A1ADC" w:rsidRDefault="000A1ADC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0364BA"/>
    <w:rsid w:val="000575C2"/>
    <w:rsid w:val="000A1ADC"/>
    <w:rsid w:val="00104D5A"/>
    <w:rsid w:val="00160F65"/>
    <w:rsid w:val="001959FE"/>
    <w:rsid w:val="001F4083"/>
    <w:rsid w:val="002D3E00"/>
    <w:rsid w:val="00335766"/>
    <w:rsid w:val="003359C4"/>
    <w:rsid w:val="003D73AE"/>
    <w:rsid w:val="004B1362"/>
    <w:rsid w:val="005C6C4B"/>
    <w:rsid w:val="00605F60"/>
    <w:rsid w:val="00740B3C"/>
    <w:rsid w:val="007A4306"/>
    <w:rsid w:val="008D56B6"/>
    <w:rsid w:val="009811E6"/>
    <w:rsid w:val="00A154CD"/>
    <w:rsid w:val="00A4765F"/>
    <w:rsid w:val="00AD4CAC"/>
    <w:rsid w:val="00B00773"/>
    <w:rsid w:val="00B27793"/>
    <w:rsid w:val="00B9398D"/>
    <w:rsid w:val="00C070FF"/>
    <w:rsid w:val="00D767B2"/>
    <w:rsid w:val="00D84B74"/>
    <w:rsid w:val="00D8673F"/>
    <w:rsid w:val="00DD2A23"/>
    <w:rsid w:val="00DE2179"/>
    <w:rsid w:val="00DF7258"/>
    <w:rsid w:val="00F039E8"/>
    <w:rsid w:val="00F1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2</cp:revision>
  <cp:lastPrinted>2017-09-11T23:02:00Z</cp:lastPrinted>
  <dcterms:created xsi:type="dcterms:W3CDTF">2018-04-17T10:05:00Z</dcterms:created>
  <dcterms:modified xsi:type="dcterms:W3CDTF">2018-04-17T10:05:00Z</dcterms:modified>
</cp:coreProperties>
</file>